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8886" w14:textId="77777777" w:rsidR="005D1B24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Kiedy sprawę opóźnień w płatnościach przejmie windykacja? </w:t>
      </w:r>
    </w:p>
    <w:p w14:paraId="069C6608" w14:textId="77777777" w:rsidR="005D1B24" w:rsidRDefault="005D1B24">
      <w:pPr>
        <w:jc w:val="both"/>
        <w:rPr>
          <w:b/>
        </w:rPr>
      </w:pPr>
    </w:p>
    <w:p w14:paraId="39030338" w14:textId="77777777" w:rsidR="005D1B24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ciągu najbliższego roku aż 72% gospodarstw domowych spodziewa się pogorszenia ogólnej sytuacji ekonomicznej, a już teraz blisko 64% Polaków zauważa spadek jakości swojego życia.</w:t>
      </w:r>
    </w:p>
    <w:p w14:paraId="439F4BAB" w14:textId="77777777" w:rsidR="005D1B24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Mimo bardzo niesprzyjających okoliczności ekonomicznych ponad 68% gospodarstw domowych bezproblemowo obsługuje swoje zobowiązania finansowe, to o 4,5 </w:t>
      </w:r>
      <w:proofErr w:type="spellStart"/>
      <w:r>
        <w:rPr>
          <w:rFonts w:ascii="Calibri" w:eastAsia="Calibri" w:hAnsi="Calibri" w:cs="Calibri"/>
          <w:b/>
        </w:rPr>
        <w:t>p.p</w:t>
      </w:r>
      <w:proofErr w:type="spellEnd"/>
      <w:r>
        <w:rPr>
          <w:rFonts w:ascii="Calibri" w:eastAsia="Calibri" w:hAnsi="Calibri" w:cs="Calibri"/>
          <w:b/>
        </w:rPr>
        <w:t xml:space="preserve">. więcej niż w pierwszym kwartale 2022 r. Wciąż jednak 33,5% badanych ma problemy ze spłatą długów. </w:t>
      </w:r>
    </w:p>
    <w:p w14:paraId="5126AE2B" w14:textId="77777777" w:rsidR="005D1B24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Przejęcia zadłużeń przez </w:t>
      </w:r>
      <w:proofErr w:type="spellStart"/>
      <w:r>
        <w:rPr>
          <w:rFonts w:ascii="Calibri" w:eastAsia="Calibri" w:hAnsi="Calibri" w:cs="Calibri"/>
          <w:b/>
        </w:rPr>
        <w:t>windykatora</w:t>
      </w:r>
      <w:proofErr w:type="spellEnd"/>
      <w:r>
        <w:rPr>
          <w:rFonts w:ascii="Calibri" w:eastAsia="Calibri" w:hAnsi="Calibri" w:cs="Calibri"/>
          <w:b/>
        </w:rPr>
        <w:t xml:space="preserve"> można spodziewać się już nawet dzień po upływie terminu spłaty. Co dalej? Nieodbieranie telefonów czy unikanie kontaktu, to nie są najlepsze rozwiązania.</w:t>
      </w:r>
    </w:p>
    <w:p w14:paraId="53F499A9" w14:textId="77777777" w:rsidR="005D1B24" w:rsidRDefault="005D1B24">
      <w:pPr>
        <w:jc w:val="both"/>
        <w:rPr>
          <w:rFonts w:ascii="Calibri" w:eastAsia="Calibri" w:hAnsi="Calibri" w:cs="Calibri"/>
        </w:rPr>
      </w:pPr>
    </w:p>
    <w:p w14:paraId="69B7D3C4" w14:textId="77777777" w:rsidR="005D1B24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Czerwcowe badania Związku Przedsiębiorstw Finansowych (ZPF) i Instytutu Rozwoju Gospodarczego SGH wykazały, że prawie 64% Polaków dostrzega spadek jakości swojego życia w porównaniu z analogicznym okresem 2021 r. W dużej mierze taki regres jakości życia wynika z ogólnej trudnej sytuacji finansowej – inflacji, tak wskazało 78,2% ankietowanych. Dla ponad 55% uczestników badanych niekorzystny wpływ na ich życie miała wojna na Ukrainie, a dla prawie 26% - konflikt polityczny. </w:t>
      </w:r>
    </w:p>
    <w:p w14:paraId="4C43EB35" w14:textId="77777777" w:rsidR="005D1B24" w:rsidRDefault="005D1B24">
      <w:pPr>
        <w:jc w:val="both"/>
        <w:rPr>
          <w:rFonts w:ascii="Calibri" w:eastAsia="Calibri" w:hAnsi="Calibri" w:cs="Calibri"/>
        </w:rPr>
      </w:pPr>
    </w:p>
    <w:p w14:paraId="64A32465" w14:textId="1FF217D3" w:rsidR="005D1B24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i/>
        </w:rPr>
        <w:t xml:space="preserve">Ten niekorzystny trend widoczny był już w poprzedniej wersji naszego badania „Sytuacja na rynku </w:t>
      </w:r>
      <w:proofErr w:type="spellStart"/>
      <w:r>
        <w:rPr>
          <w:rFonts w:ascii="Calibri" w:eastAsia="Calibri" w:hAnsi="Calibri" w:cs="Calibri"/>
          <w:i/>
        </w:rPr>
        <w:t>consumer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finance</w:t>
      </w:r>
      <w:proofErr w:type="spellEnd"/>
      <w:r>
        <w:rPr>
          <w:rFonts w:ascii="Calibri" w:eastAsia="Calibri" w:hAnsi="Calibri" w:cs="Calibri"/>
          <w:i/>
        </w:rPr>
        <w:t>”, który obejmował okres pierwszego kwartału 2022 r. Wówczas wyraźnie rysowały się problemy finansowe Polaków, bo wynikało z tej analizy, że co dziesiąte gospodarstwo domowe popada w długi, a ponad 13% „przejada” własne oszczędności. Taka sytuacja jest wynikiem inflacji, co też osoby biorące w naszym najnowszym badaniu, trafnie zdiagnozowały. Nic dziwnego, tylko w maju tego roku inflacja wyniosła 13,9%</w:t>
      </w:r>
      <w:r w:rsidR="003F53E3">
        <w:rPr>
          <w:rFonts w:ascii="Calibri" w:eastAsia="Calibri" w:hAnsi="Calibri" w:cs="Calibri"/>
          <w:i/>
        </w:rPr>
        <w:t>, a w czerwcu przekroczyła próg 15%</w:t>
      </w:r>
      <w:r>
        <w:rPr>
          <w:rFonts w:ascii="Calibri" w:eastAsia="Calibri" w:hAnsi="Calibri" w:cs="Calibri"/>
          <w:i/>
        </w:rPr>
        <w:t>. Taka sytuacja ma swoje potężne odzwierciedlenie w portfelach konsumentów</w:t>
      </w:r>
      <w:r>
        <w:rPr>
          <w:rFonts w:ascii="Calibri" w:eastAsia="Calibri" w:hAnsi="Calibri" w:cs="Calibri"/>
        </w:rPr>
        <w:t xml:space="preserve"> – mówi </w:t>
      </w:r>
      <w:r>
        <w:rPr>
          <w:rFonts w:ascii="Calibri" w:eastAsia="Calibri" w:hAnsi="Calibri" w:cs="Calibri"/>
          <w:b/>
        </w:rPr>
        <w:t xml:space="preserve">Marcin Czugan, prezes Związku Przedsiębiorstw Finansowych w Polsce. </w:t>
      </w:r>
    </w:p>
    <w:p w14:paraId="61B83638" w14:textId="77777777" w:rsidR="005D1B24" w:rsidRDefault="005D1B24">
      <w:pPr>
        <w:jc w:val="both"/>
        <w:rPr>
          <w:rFonts w:ascii="Calibri" w:eastAsia="Calibri" w:hAnsi="Calibri" w:cs="Calibri"/>
        </w:rPr>
      </w:pPr>
    </w:p>
    <w:p w14:paraId="7304E206" w14:textId="77777777" w:rsidR="005D1B24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 więcej, scenariusze na najbliższą przyszłość nie rysują się zbyt optymistycznie – z badania przeprowadzonego przez ZPF wynika również, że 72% polskich gospodarstw domowych spodziewa się pogorszenia ogólnej sytuacji ekonomicznej w perspektywie najbliższego roku.  </w:t>
      </w:r>
    </w:p>
    <w:p w14:paraId="1D5FFEA9" w14:textId="77777777" w:rsidR="005D1B24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114300" distB="114300" distL="114300" distR="114300" wp14:anchorId="57CA261A" wp14:editId="0124AAE3">
            <wp:extent cx="5075284" cy="26050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5284" cy="2605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B96440" w14:textId="77777777" w:rsidR="005D1B24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76BC681B" wp14:editId="34F2C301">
            <wp:extent cx="5731200" cy="3149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4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47B056" w14:textId="77777777" w:rsidR="005D1B24" w:rsidRDefault="005D1B24">
      <w:pPr>
        <w:jc w:val="both"/>
        <w:rPr>
          <w:rFonts w:ascii="Calibri" w:eastAsia="Calibri" w:hAnsi="Calibri" w:cs="Calibri"/>
        </w:rPr>
      </w:pPr>
    </w:p>
    <w:p w14:paraId="064498DB" w14:textId="77777777" w:rsidR="005D1B24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Jak Polacy spłacają zobowiązania?</w:t>
      </w:r>
    </w:p>
    <w:p w14:paraId="10A8B339" w14:textId="77777777" w:rsidR="005D1B24" w:rsidRDefault="005D1B24">
      <w:pPr>
        <w:jc w:val="both"/>
        <w:rPr>
          <w:rFonts w:ascii="Calibri" w:eastAsia="Calibri" w:hAnsi="Calibri" w:cs="Calibri"/>
        </w:rPr>
      </w:pPr>
    </w:p>
    <w:p w14:paraId="32F044E2" w14:textId="77777777" w:rsidR="005D1B24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Dobrą wiadomością jest, że według najświeższych wyników Barometru Obsługi Zobowiązań (BOZ) opublikowanych przez ZPF, większość osób (ponad 68%) bez większych przeszkód spłaca swoje bieżące zobowiązania. To wynik lepszy niż w pierwszym kwartale 2022, gdy 63,8% respondentów bezproblemowo regulowało zobowiązania. </w:t>
      </w:r>
    </w:p>
    <w:p w14:paraId="468F6E43" w14:textId="77777777" w:rsidR="005D1B24" w:rsidRDefault="005D1B24">
      <w:pPr>
        <w:jc w:val="both"/>
        <w:rPr>
          <w:rFonts w:ascii="Calibri" w:eastAsia="Calibri" w:hAnsi="Calibri" w:cs="Calibri"/>
        </w:rPr>
      </w:pPr>
    </w:p>
    <w:p w14:paraId="0785EA38" w14:textId="77777777" w:rsidR="005D1B24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Niestety obecnie jedna czwarta badanych wskazała też, że ma małe problemy z obsługą rachunków i zadłużeń. Natomiast duże problemy ze spłatą zobowiązań zadeklarowało 6,5% ankietowanych. </w:t>
      </w:r>
    </w:p>
    <w:p w14:paraId="37770CB5" w14:textId="77777777" w:rsidR="005D1B24" w:rsidRDefault="005D1B24">
      <w:pPr>
        <w:jc w:val="both"/>
        <w:rPr>
          <w:rFonts w:ascii="Calibri" w:eastAsia="Calibri" w:hAnsi="Calibri" w:cs="Calibri"/>
        </w:rPr>
      </w:pPr>
    </w:p>
    <w:p w14:paraId="6D2F5597" w14:textId="77777777" w:rsidR="005D1B24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drugim kwartale 2022 r. też znacznie lepiej, niż na początku roku, prezentowały się prognozy dotyczące obsługi zobowiązań w ciągu najbliższych 12 miesięcy. Ponad połowa Polaków (51,9%) nie przewiduje, że mogą pojawić się problemy w regulacji rachunków. Około 21% badanych myśli, że mogą pojawić się po ich stronie małe problemy, natomiast większe wyzwania przewiduje 8,8%. </w:t>
      </w:r>
    </w:p>
    <w:p w14:paraId="4BF379E4" w14:textId="77777777" w:rsidR="005D1B24" w:rsidRDefault="005D1B24">
      <w:pPr>
        <w:jc w:val="both"/>
        <w:rPr>
          <w:rFonts w:ascii="Calibri" w:eastAsia="Calibri" w:hAnsi="Calibri" w:cs="Calibri"/>
        </w:rPr>
      </w:pPr>
    </w:p>
    <w:p w14:paraId="5697F95E" w14:textId="77777777" w:rsidR="005D1B24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i/>
        </w:rPr>
        <w:t>Mimo pesymistycznych prognoz dla gospodarki, sytuacja indywidualna gospodarstw domowych jest lepsza, niż w pierwszym kwartale 2022 r. W świetle wzrostu inflacji i stóp procentowych może to świadczyć o tym, że Polacy bardzo świadomie podchodzą do obowiązku regulowania zobowiązań</w:t>
      </w:r>
      <w:r>
        <w:rPr>
          <w:rFonts w:ascii="Calibri" w:eastAsia="Calibri" w:hAnsi="Calibri" w:cs="Calibri"/>
        </w:rPr>
        <w:t xml:space="preserve"> – komentuje prezes ZPF.</w:t>
      </w:r>
    </w:p>
    <w:p w14:paraId="1F466750" w14:textId="77777777" w:rsidR="005D1B24" w:rsidRDefault="005D1B24">
      <w:pPr>
        <w:jc w:val="both"/>
        <w:rPr>
          <w:rFonts w:ascii="Calibri" w:eastAsia="Calibri" w:hAnsi="Calibri" w:cs="Calibri"/>
        </w:rPr>
      </w:pPr>
    </w:p>
    <w:p w14:paraId="6AF62B92" w14:textId="77777777" w:rsidR="005D1B24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Kiedy </w:t>
      </w:r>
      <w:proofErr w:type="spellStart"/>
      <w:r>
        <w:rPr>
          <w:rFonts w:ascii="Calibri" w:eastAsia="Calibri" w:hAnsi="Calibri" w:cs="Calibri"/>
          <w:b/>
        </w:rPr>
        <w:t>windykator</w:t>
      </w:r>
      <w:proofErr w:type="spellEnd"/>
      <w:r>
        <w:rPr>
          <w:rFonts w:ascii="Calibri" w:eastAsia="Calibri" w:hAnsi="Calibri" w:cs="Calibri"/>
          <w:b/>
        </w:rPr>
        <w:t xml:space="preserve"> zapuka do drzwi? </w:t>
      </w:r>
    </w:p>
    <w:p w14:paraId="00F27322" w14:textId="77777777" w:rsidR="005D1B24" w:rsidRDefault="005D1B24">
      <w:pPr>
        <w:jc w:val="both"/>
        <w:rPr>
          <w:rFonts w:ascii="Calibri" w:eastAsia="Calibri" w:hAnsi="Calibri" w:cs="Calibri"/>
        </w:rPr>
      </w:pPr>
    </w:p>
    <w:p w14:paraId="703792D3" w14:textId="77777777" w:rsidR="005D1B24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Niestety, w ogólnym rozrachunku sytuacja nie przedstawia się w kolorowych barwach. Blisko 30% osób biorących udział w badaniu w perspektywie najbliższego roku może mieć mniejsze lub większe problemy ze spłatą swoich zobowiązań. W związku z tym prędzej czy później można spodziewać windykacji. </w:t>
      </w:r>
    </w:p>
    <w:p w14:paraId="1F08A0B1" w14:textId="77777777" w:rsidR="005D1B24" w:rsidRDefault="005D1B24">
      <w:pPr>
        <w:jc w:val="both"/>
        <w:rPr>
          <w:rFonts w:ascii="Calibri" w:eastAsia="Calibri" w:hAnsi="Calibri" w:cs="Calibri"/>
        </w:rPr>
      </w:pPr>
    </w:p>
    <w:p w14:paraId="290964DE" w14:textId="77777777" w:rsidR="005D1B24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teorii już nawet dzień zwłoki w spłacie zobowiązań może poskutkować telefonem od </w:t>
      </w:r>
      <w:proofErr w:type="spellStart"/>
      <w:r>
        <w:rPr>
          <w:rFonts w:ascii="Calibri" w:eastAsia="Calibri" w:hAnsi="Calibri" w:cs="Calibri"/>
        </w:rPr>
        <w:t>windykatora</w:t>
      </w:r>
      <w:proofErr w:type="spellEnd"/>
      <w:r>
        <w:rPr>
          <w:rFonts w:ascii="Calibri" w:eastAsia="Calibri" w:hAnsi="Calibri" w:cs="Calibri"/>
        </w:rPr>
        <w:t xml:space="preserve">. Zwłaszcza, że w wielu przypadkach zakłada się, że opóźnienie w płatności może wynikać ze zwykłej nieuwagi, a im sprawniejsze poinformowanie osoby zadłużonej o minionym terminie na regulację zobowiązania, tym większa szansa na odzyskanie należności. </w:t>
      </w:r>
    </w:p>
    <w:p w14:paraId="686F65D3" w14:textId="77777777" w:rsidR="005D1B24" w:rsidRDefault="005D1B24">
      <w:pPr>
        <w:jc w:val="both"/>
        <w:rPr>
          <w:rFonts w:ascii="Calibri" w:eastAsia="Calibri" w:hAnsi="Calibri" w:cs="Calibri"/>
        </w:rPr>
      </w:pPr>
    </w:p>
    <w:p w14:paraId="14A22CF1" w14:textId="77777777" w:rsidR="005D1B24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praktyce bardzo często przed podjęciem problemu przez </w:t>
      </w:r>
      <w:proofErr w:type="spellStart"/>
      <w:r>
        <w:rPr>
          <w:rFonts w:ascii="Calibri" w:eastAsia="Calibri" w:hAnsi="Calibri" w:cs="Calibri"/>
        </w:rPr>
        <w:t>windykatora</w:t>
      </w:r>
      <w:proofErr w:type="spellEnd"/>
      <w:r>
        <w:rPr>
          <w:rFonts w:ascii="Calibri" w:eastAsia="Calibri" w:hAnsi="Calibri" w:cs="Calibri"/>
        </w:rPr>
        <w:t xml:space="preserve">, przypomnienia o płatności są generowane przez wierzyciela. Mimo to odraczanie spłaty coraz bardziej zbliża osobę zadłużoną do kontaktu ze strony </w:t>
      </w:r>
      <w:proofErr w:type="spellStart"/>
      <w:r>
        <w:rPr>
          <w:rFonts w:ascii="Calibri" w:eastAsia="Calibri" w:hAnsi="Calibri" w:cs="Calibri"/>
        </w:rPr>
        <w:t>windykatora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CA2D27F" w14:textId="77777777" w:rsidR="005D1B24" w:rsidRDefault="005D1B24">
      <w:pPr>
        <w:jc w:val="both"/>
        <w:rPr>
          <w:rFonts w:ascii="Calibri" w:eastAsia="Calibri" w:hAnsi="Calibri" w:cs="Calibri"/>
        </w:rPr>
      </w:pPr>
    </w:p>
    <w:p w14:paraId="7D722DC5" w14:textId="77777777" w:rsidR="005D1B24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 robić, gdy dzwoni </w:t>
      </w:r>
      <w:proofErr w:type="spellStart"/>
      <w:r>
        <w:rPr>
          <w:rFonts w:ascii="Calibri" w:eastAsia="Calibri" w:hAnsi="Calibri" w:cs="Calibri"/>
          <w:b/>
        </w:rPr>
        <w:t>windykator</w:t>
      </w:r>
      <w:proofErr w:type="spellEnd"/>
      <w:r>
        <w:rPr>
          <w:rFonts w:ascii="Calibri" w:eastAsia="Calibri" w:hAnsi="Calibri" w:cs="Calibri"/>
          <w:b/>
        </w:rPr>
        <w:t>?</w:t>
      </w:r>
    </w:p>
    <w:p w14:paraId="2052E464" w14:textId="77777777" w:rsidR="005D1B24" w:rsidRDefault="005D1B24">
      <w:pPr>
        <w:jc w:val="both"/>
        <w:rPr>
          <w:rFonts w:ascii="Calibri" w:eastAsia="Calibri" w:hAnsi="Calibri" w:cs="Calibri"/>
        </w:rPr>
      </w:pPr>
    </w:p>
    <w:p w14:paraId="271093B1" w14:textId="07949A98" w:rsidR="005D1B24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i/>
        </w:rPr>
        <w:t xml:space="preserve">Kontakt </w:t>
      </w:r>
      <w:proofErr w:type="spellStart"/>
      <w:r>
        <w:rPr>
          <w:rFonts w:ascii="Calibri" w:eastAsia="Calibri" w:hAnsi="Calibri" w:cs="Calibri"/>
          <w:i/>
        </w:rPr>
        <w:t>windykatora</w:t>
      </w:r>
      <w:proofErr w:type="spellEnd"/>
      <w:r>
        <w:rPr>
          <w:rFonts w:ascii="Calibri" w:eastAsia="Calibri" w:hAnsi="Calibri" w:cs="Calibri"/>
          <w:i/>
        </w:rPr>
        <w:t xml:space="preserve"> jest szansą dla dłużnika na polubowną spłatę zobowiązań. Wobec tego unikanie kontaktu, zbywanie, przekładanie rozmowy „na później”, to nie są najlepsze rozwiązania. Z</w:t>
      </w:r>
      <w:r w:rsidR="003F53E3">
        <w:rPr>
          <w:rFonts w:ascii="Calibri" w:eastAsia="Calibri" w:hAnsi="Calibri" w:cs="Calibri"/>
          <w:i/>
        </w:rPr>
        <w:t> </w:t>
      </w:r>
      <w:r>
        <w:rPr>
          <w:rFonts w:ascii="Calibri" w:eastAsia="Calibri" w:hAnsi="Calibri" w:cs="Calibri"/>
          <w:i/>
        </w:rPr>
        <w:t xml:space="preserve">perspektywy zarówno wierzyciela, </w:t>
      </w:r>
      <w:proofErr w:type="spellStart"/>
      <w:r>
        <w:rPr>
          <w:rFonts w:ascii="Calibri" w:eastAsia="Calibri" w:hAnsi="Calibri" w:cs="Calibri"/>
          <w:i/>
        </w:rPr>
        <w:t>windykatora</w:t>
      </w:r>
      <w:proofErr w:type="spellEnd"/>
      <w:r>
        <w:rPr>
          <w:rFonts w:ascii="Calibri" w:eastAsia="Calibri" w:hAnsi="Calibri" w:cs="Calibri"/>
          <w:i/>
        </w:rPr>
        <w:t xml:space="preserve">, jak również osoby zadłużonej, najkorzystniejsze jest możliwie jak najszybsze zamknięcie tematu długu, w czym oczywiście </w:t>
      </w:r>
      <w:proofErr w:type="spellStart"/>
      <w:r>
        <w:rPr>
          <w:rFonts w:ascii="Calibri" w:eastAsia="Calibri" w:hAnsi="Calibri" w:cs="Calibri"/>
          <w:i/>
        </w:rPr>
        <w:t>windykator</w:t>
      </w:r>
      <w:proofErr w:type="spellEnd"/>
      <w:r>
        <w:rPr>
          <w:rFonts w:ascii="Calibri" w:eastAsia="Calibri" w:hAnsi="Calibri" w:cs="Calibri"/>
          <w:i/>
        </w:rPr>
        <w:t xml:space="preserve"> chętnie pomoże, bo ma ku temu właściwe kompetencje i narzędzia</w:t>
      </w:r>
      <w:r>
        <w:rPr>
          <w:rFonts w:ascii="Calibri" w:eastAsia="Calibri" w:hAnsi="Calibri" w:cs="Calibri"/>
        </w:rPr>
        <w:t xml:space="preserve"> – wyjaśnia Marcin Czugan. </w:t>
      </w:r>
    </w:p>
    <w:p w14:paraId="41FEAC17" w14:textId="77777777" w:rsidR="005D1B24" w:rsidRDefault="005D1B24">
      <w:pPr>
        <w:jc w:val="both"/>
        <w:rPr>
          <w:rFonts w:ascii="Calibri" w:eastAsia="Calibri" w:hAnsi="Calibri" w:cs="Calibri"/>
        </w:rPr>
      </w:pPr>
    </w:p>
    <w:p w14:paraId="621CD06F" w14:textId="77777777" w:rsidR="005D1B24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sytuacji, gdy dochodzi do kontaktu osoby zadłużonej z </w:t>
      </w:r>
      <w:proofErr w:type="spellStart"/>
      <w:r>
        <w:rPr>
          <w:rFonts w:ascii="Calibri" w:eastAsia="Calibri" w:hAnsi="Calibri" w:cs="Calibri"/>
        </w:rPr>
        <w:t>windykatorem</w:t>
      </w:r>
      <w:proofErr w:type="spellEnd"/>
      <w:r>
        <w:rPr>
          <w:rFonts w:ascii="Calibri" w:eastAsia="Calibri" w:hAnsi="Calibri" w:cs="Calibri"/>
        </w:rPr>
        <w:t xml:space="preserve">, istnieje możliwość zawarcia korzystnych ustaleń – na przykład nowych warunków spłaty zobowiązań, które będą dla obu stron satysfakcjonujące i realnie doprowadzą do pełnej redukcji  długu.  </w:t>
      </w:r>
    </w:p>
    <w:p w14:paraId="0675299D" w14:textId="77777777" w:rsidR="005D1B24" w:rsidRDefault="005D1B24">
      <w:pPr>
        <w:jc w:val="both"/>
      </w:pPr>
    </w:p>
    <w:sectPr w:rsidR="005D1B2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636BF"/>
    <w:multiLevelType w:val="multilevel"/>
    <w:tmpl w:val="F2D801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33786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24"/>
    <w:rsid w:val="003F53E3"/>
    <w:rsid w:val="005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E09C"/>
  <w15:docId w15:val="{40358935-E3A2-408B-979E-F8A6DD74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Brandscope</dc:creator>
  <cp:lastModifiedBy>Kinga Woźniakowska</cp:lastModifiedBy>
  <cp:revision>2</cp:revision>
  <dcterms:created xsi:type="dcterms:W3CDTF">2022-08-18T07:34:00Z</dcterms:created>
  <dcterms:modified xsi:type="dcterms:W3CDTF">2022-08-18T07:34:00Z</dcterms:modified>
</cp:coreProperties>
</file>